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19" w:rsidRDefault="008D4CD2">
      <w:pPr>
        <w:rPr>
          <w:rFonts w:ascii="Times New Roman" w:hAnsi="Times New Roman" w:cs="Times New Roman"/>
          <w:sz w:val="28"/>
          <w:szCs w:val="28"/>
        </w:rPr>
      </w:pPr>
      <w:r w:rsidRPr="008D4CD2">
        <w:rPr>
          <w:rFonts w:ascii="Times New Roman" w:hAnsi="Times New Roman" w:cs="Times New Roman"/>
          <w:sz w:val="28"/>
          <w:szCs w:val="28"/>
        </w:rPr>
        <w:t>Hồ sơ Quy hoạch chi tiết và bản vẽ Quy hoạch cảng HKQT Gia Bình thời kỳ 2021-2030, tầm nhìn đến năm 2050</w:t>
      </w:r>
      <w:r>
        <w:rPr>
          <w:rFonts w:ascii="Times New Roman" w:hAnsi="Times New Roman" w:cs="Times New Roman"/>
          <w:sz w:val="28"/>
          <w:szCs w:val="28"/>
        </w:rPr>
        <w:t xml:space="preserve">: tải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đường link sau: </w:t>
      </w:r>
      <w:hyperlink r:id="rId4" w:history="1">
        <w:r w:rsidRPr="00D77C4D">
          <w:rPr>
            <w:rStyle w:val="Hyperlink"/>
            <w:rFonts w:ascii="Times New Roman" w:hAnsi="Times New Roman" w:cs="Times New Roman"/>
            <w:sz w:val="28"/>
            <w:szCs w:val="28"/>
          </w:rPr>
          <w:t>https://drive.google.com/file/d/10sFdAH1xxOT3wAbcl8xfrbqlhVU5GeRM/view?usp=drive_link</w:t>
        </w:r>
      </w:hyperlink>
    </w:p>
    <w:p w:rsidR="008D4CD2" w:rsidRPr="008D4CD2" w:rsidRDefault="008D4CD2">
      <w:pPr>
        <w:rPr>
          <w:rFonts w:ascii="Times New Roman" w:hAnsi="Times New Roman" w:cs="Times New Roman"/>
          <w:sz w:val="28"/>
          <w:szCs w:val="28"/>
        </w:rPr>
      </w:pPr>
    </w:p>
    <w:sectPr w:rsidR="008D4CD2" w:rsidRPr="008D4CD2" w:rsidSect="00471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D4CD2"/>
    <w:rsid w:val="00471219"/>
    <w:rsid w:val="008D4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4C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0sFdAH1xxOT3wAbcl8xfrbqlhVU5GeRM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2025-03-04T08:39:00Z</dcterms:created>
  <dcterms:modified xsi:type="dcterms:W3CDTF">2025-03-04T08:41:00Z</dcterms:modified>
</cp:coreProperties>
</file>